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C5FE3" w14:textId="77777777" w:rsidR="00450F9E" w:rsidRPr="00C178D4" w:rsidRDefault="00450F9E" w:rsidP="00450F9E">
      <w:pPr>
        <w:spacing w:after="60"/>
        <w:rPr>
          <w:b/>
          <w:bCs/>
          <w:szCs w:val="22"/>
        </w:rPr>
      </w:pPr>
      <w:r w:rsidRPr="00C178D4">
        <w:rPr>
          <w:b/>
          <w:bCs/>
          <w:szCs w:val="22"/>
        </w:rPr>
        <w:t>DODATEK K PONUDBI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50F9E" w:rsidRPr="00C178D4" w14:paraId="77BB73ED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DE4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A948" w14:textId="77777777" w:rsidR="00450F9E" w:rsidRPr="00C178D4" w:rsidRDefault="0090003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proofErr w:type="spellStart"/>
            <w:r w:rsidRPr="00C178D4">
              <w:rPr>
                <w:sz w:val="20"/>
              </w:rPr>
              <w:t>Podčlen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6E7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</w:p>
        </w:tc>
      </w:tr>
      <w:tr w:rsidR="00450F9E" w:rsidRPr="00C178D4" w14:paraId="4F99CEEA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B26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Ime in naslov naročnika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DAFA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C178D4">
              <w:rPr>
                <w:sz w:val="20"/>
              </w:rPr>
              <w:t>1.1.2.2</w:t>
            </w:r>
            <w:r w:rsidR="00DB670B" w:rsidRPr="00C178D4">
              <w:rPr>
                <w:sz w:val="20"/>
              </w:rPr>
              <w:t xml:space="preserve"> in </w:t>
            </w:r>
            <w:r w:rsidRPr="00C178D4">
              <w:rPr>
                <w:sz w:val="20"/>
              </w:rPr>
              <w:t>1.3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917E" w14:textId="77777777" w:rsidR="00450F9E" w:rsidRPr="00C178D4" w:rsidRDefault="00450F9E">
            <w:pPr>
              <w:tabs>
                <w:tab w:val="left" w:pos="3402"/>
                <w:tab w:val="left" w:pos="8789"/>
              </w:tabs>
              <w:rPr>
                <w:sz w:val="20"/>
              </w:rPr>
            </w:pPr>
            <w:r w:rsidRPr="00C178D4">
              <w:rPr>
                <w:sz w:val="20"/>
              </w:rPr>
              <w:t xml:space="preserve">Republika Slovenija </w:t>
            </w:r>
          </w:p>
          <w:p w14:paraId="51FAB691" w14:textId="77777777" w:rsidR="007963B5" w:rsidRDefault="00450F9E">
            <w:pPr>
              <w:tabs>
                <w:tab w:val="left" w:pos="3402"/>
                <w:tab w:val="left" w:pos="8789"/>
              </w:tabs>
              <w:rPr>
                <w:sz w:val="20"/>
              </w:rPr>
            </w:pPr>
            <w:r w:rsidRPr="00C178D4">
              <w:rPr>
                <w:sz w:val="20"/>
              </w:rPr>
              <w:t xml:space="preserve">Ministrstvo za infrastrukturo Direkcija RS za infrastrukturo </w:t>
            </w:r>
            <w:r w:rsidR="00B5352D" w:rsidRPr="00C178D4">
              <w:rPr>
                <w:sz w:val="20"/>
              </w:rPr>
              <w:t>Hajdrihova ulica 2a</w:t>
            </w:r>
            <w:r w:rsidR="007963B5">
              <w:rPr>
                <w:sz w:val="20"/>
              </w:rPr>
              <w:t>,</w:t>
            </w:r>
          </w:p>
          <w:p w14:paraId="5FF18575" w14:textId="3664BEDB" w:rsidR="00450F9E" w:rsidRPr="00C178D4" w:rsidRDefault="00450F9E">
            <w:pPr>
              <w:tabs>
                <w:tab w:val="left" w:pos="3402"/>
                <w:tab w:val="left" w:pos="8789"/>
              </w:tabs>
              <w:rPr>
                <w:sz w:val="20"/>
              </w:rPr>
            </w:pPr>
            <w:r w:rsidRPr="00C178D4">
              <w:rPr>
                <w:sz w:val="20"/>
              </w:rPr>
              <w:t>1000 Ljubljana</w:t>
            </w:r>
          </w:p>
        </w:tc>
      </w:tr>
      <w:tr w:rsidR="00450F9E" w:rsidRPr="00C178D4" w14:paraId="522DB955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D90C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Ime in naslov izvajalca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8CBB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C178D4">
              <w:rPr>
                <w:sz w:val="20"/>
              </w:rPr>
              <w:t>1.1.2.3</w:t>
            </w:r>
            <w:r w:rsidR="00DB670B" w:rsidRPr="00C178D4">
              <w:rPr>
                <w:sz w:val="20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6F0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</w:p>
        </w:tc>
      </w:tr>
      <w:tr w:rsidR="00450F9E" w:rsidRPr="00C178D4" w14:paraId="3429245F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CB0B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Ime in naslov inženirja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44AF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C178D4">
              <w:rPr>
                <w:sz w:val="20"/>
              </w:rPr>
              <w:t>1.1.2.4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F53" w14:textId="77777777" w:rsidR="00450F9E" w:rsidRPr="00C178D4" w:rsidRDefault="00450F9E">
            <w:pPr>
              <w:tabs>
                <w:tab w:val="left" w:pos="3402"/>
                <w:tab w:val="left" w:pos="8789"/>
              </w:tabs>
              <w:rPr>
                <w:sz w:val="20"/>
              </w:rPr>
            </w:pPr>
          </w:p>
        </w:tc>
      </w:tr>
      <w:tr w:rsidR="00450F9E" w:rsidRPr="00C178D4" w14:paraId="62CDE654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15AC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trike/>
                <w:sz w:val="20"/>
              </w:rPr>
            </w:pPr>
            <w:r w:rsidRPr="00C178D4">
              <w:rPr>
                <w:sz w:val="20"/>
              </w:rPr>
              <w:t>Rok za dokončanje del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3410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C178D4">
              <w:rPr>
                <w:sz w:val="20"/>
              </w:rPr>
              <w:t>1.1.3.3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B6" w14:textId="26DF40A5" w:rsidR="00450F9E" w:rsidRPr="00C178D4" w:rsidRDefault="00663496">
            <w:pPr>
              <w:pStyle w:val="NavadenTimesNewRoman"/>
              <w:spacing w:before="60" w:after="60"/>
              <w:rPr>
                <w:rFonts w:cs="Arial"/>
                <w:sz w:val="20"/>
              </w:rPr>
            </w:pPr>
            <w:r w:rsidRPr="00C178D4">
              <w:rPr>
                <w:rFonts w:cs="Arial"/>
                <w:sz w:val="20"/>
              </w:rPr>
              <w:t>12</w:t>
            </w:r>
            <w:r w:rsidR="00450F9E" w:rsidRPr="00C178D4">
              <w:rPr>
                <w:rFonts w:cs="Arial"/>
                <w:sz w:val="20"/>
              </w:rPr>
              <w:t xml:space="preserve"> mesecev od uvedbe v delo.</w:t>
            </w:r>
          </w:p>
          <w:p w14:paraId="4024E765" w14:textId="77777777" w:rsidR="00450F9E" w:rsidRPr="00C178D4" w:rsidRDefault="00450F9E">
            <w:pPr>
              <w:pStyle w:val="NavadenTimesNewRoman"/>
              <w:spacing w:before="60" w:after="60"/>
              <w:ind w:left="720"/>
              <w:rPr>
                <w:sz w:val="20"/>
              </w:rPr>
            </w:pPr>
          </w:p>
        </w:tc>
      </w:tr>
      <w:tr w:rsidR="00450F9E" w:rsidRPr="00C178D4" w14:paraId="2D8896D4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2027" w14:textId="77777777" w:rsidR="00450F9E" w:rsidRPr="00C178D4" w:rsidRDefault="00450F9E">
            <w:pPr>
              <w:rPr>
                <w:sz w:val="20"/>
              </w:rPr>
            </w:pPr>
            <w:r w:rsidRPr="00C178D4">
              <w:rPr>
                <w:sz w:val="20"/>
              </w:rPr>
              <w:t>Elektronski prenosni sistemi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067" w14:textId="77777777" w:rsidR="00450F9E" w:rsidRPr="00C178D4" w:rsidRDefault="00450F9E">
            <w:pPr>
              <w:jc w:val="center"/>
              <w:rPr>
                <w:sz w:val="20"/>
              </w:rPr>
            </w:pPr>
            <w:r w:rsidRPr="00C178D4">
              <w:rPr>
                <w:sz w:val="20"/>
              </w:rPr>
              <w:t>1.3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E04" w14:textId="77777777" w:rsidR="00450F9E" w:rsidRPr="00C178D4" w:rsidRDefault="00E8744E">
            <w:pPr>
              <w:rPr>
                <w:sz w:val="20"/>
              </w:rPr>
            </w:pPr>
            <w:hyperlink r:id="rId4" w:history="1">
              <w:r w:rsidR="00450F9E" w:rsidRPr="00C178D4">
                <w:rPr>
                  <w:rStyle w:val="Hiperpovezava"/>
                  <w:sz w:val="20"/>
                </w:rPr>
                <w:t>gp.drsi@gov.si</w:t>
              </w:r>
            </w:hyperlink>
          </w:p>
        </w:tc>
      </w:tr>
      <w:tr w:rsidR="00450F9E" w:rsidRPr="00C178D4" w14:paraId="3D60A410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FF68" w14:textId="77777777" w:rsidR="00450F9E" w:rsidRPr="00C178D4" w:rsidRDefault="00450F9E">
            <w:pPr>
              <w:rPr>
                <w:sz w:val="20"/>
              </w:rPr>
            </w:pPr>
            <w:r w:rsidRPr="00C178D4">
              <w:rPr>
                <w:sz w:val="20"/>
              </w:rPr>
              <w:t>Veljavno pravo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20F" w14:textId="77777777" w:rsidR="00450F9E" w:rsidRPr="00C178D4" w:rsidRDefault="00450F9E">
            <w:pPr>
              <w:jc w:val="center"/>
              <w:rPr>
                <w:sz w:val="20"/>
              </w:rPr>
            </w:pPr>
            <w:r w:rsidRPr="00C178D4">
              <w:rPr>
                <w:sz w:val="20"/>
              </w:rPr>
              <w:t>1.4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54DE" w14:textId="77777777" w:rsidR="00450F9E" w:rsidRPr="00C178D4" w:rsidRDefault="00450F9E">
            <w:pPr>
              <w:rPr>
                <w:sz w:val="20"/>
              </w:rPr>
            </w:pPr>
            <w:r w:rsidRPr="00C178D4">
              <w:rPr>
                <w:sz w:val="20"/>
              </w:rPr>
              <w:t>Republika Slovenija</w:t>
            </w:r>
          </w:p>
        </w:tc>
      </w:tr>
      <w:tr w:rsidR="00450F9E" w:rsidRPr="00C178D4" w14:paraId="6EEAEC7F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C45E" w14:textId="77777777" w:rsidR="00450F9E" w:rsidRPr="00C178D4" w:rsidRDefault="00450F9E">
            <w:pPr>
              <w:rPr>
                <w:sz w:val="20"/>
              </w:rPr>
            </w:pPr>
            <w:r w:rsidRPr="00C178D4">
              <w:rPr>
                <w:sz w:val="20"/>
              </w:rPr>
              <w:t>Prevladujoči in sporazumevalni jezik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19BA" w14:textId="77777777" w:rsidR="00450F9E" w:rsidRPr="00C178D4" w:rsidRDefault="00450F9E">
            <w:pPr>
              <w:jc w:val="center"/>
              <w:rPr>
                <w:sz w:val="20"/>
              </w:rPr>
            </w:pPr>
            <w:r w:rsidRPr="00C178D4">
              <w:rPr>
                <w:sz w:val="20"/>
              </w:rPr>
              <w:t>1.4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A44D" w14:textId="77777777" w:rsidR="00450F9E" w:rsidRPr="00C178D4" w:rsidRDefault="00450F9E">
            <w:pPr>
              <w:rPr>
                <w:sz w:val="20"/>
              </w:rPr>
            </w:pPr>
            <w:r w:rsidRPr="00C178D4">
              <w:rPr>
                <w:sz w:val="20"/>
              </w:rPr>
              <w:t>slovenski jezik</w:t>
            </w:r>
          </w:p>
        </w:tc>
      </w:tr>
      <w:tr w:rsidR="00450F9E" w:rsidRPr="00C178D4" w14:paraId="1F44B0AF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ABC3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 xml:space="preserve">Znesek finančnega zavarovanja za dobro izvedbo del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39C5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C178D4">
              <w:rPr>
                <w:sz w:val="20"/>
              </w:rPr>
              <w:t>4.2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3EB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5 % pogodbene vrednosti z DDV</w:t>
            </w:r>
          </w:p>
        </w:tc>
      </w:tr>
      <w:tr w:rsidR="00E8744E" w:rsidRPr="00E8744E" w14:paraId="648152EB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F9E6" w14:textId="77777777" w:rsidR="00450F9E" w:rsidRPr="00E8744E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E8744E">
              <w:rPr>
                <w:sz w:val="20"/>
              </w:rPr>
              <w:t>Znesek finančnega zavarovanja za odpravo napak v garancijskem roku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B9A" w14:textId="16454CEE" w:rsidR="00450F9E" w:rsidRPr="00E8744E" w:rsidRDefault="00D33F25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E8744E">
              <w:rPr>
                <w:sz w:val="20"/>
              </w:rPr>
              <w:t>4.25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4FD" w14:textId="77777777" w:rsidR="00450F9E" w:rsidRPr="00E8744E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E8744E">
              <w:rPr>
                <w:sz w:val="20"/>
              </w:rPr>
              <w:t xml:space="preserve">5 % pogodbene vrednosti z DDV, ugotovljene na podlagi </w:t>
            </w:r>
            <w:r w:rsidR="00DB670B" w:rsidRPr="00E8744E">
              <w:rPr>
                <w:sz w:val="20"/>
              </w:rPr>
              <w:t xml:space="preserve">končne </w:t>
            </w:r>
            <w:proofErr w:type="gramStart"/>
            <w:r w:rsidR="00DB670B" w:rsidRPr="00E8744E">
              <w:rPr>
                <w:sz w:val="20"/>
              </w:rPr>
              <w:t>situacije</w:t>
            </w:r>
            <w:proofErr w:type="gramEnd"/>
          </w:p>
        </w:tc>
      </w:tr>
      <w:tr w:rsidR="00450F9E" w:rsidRPr="00C178D4" w14:paraId="16CD59C4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660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Običajni delovni čas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C505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C178D4">
              <w:rPr>
                <w:sz w:val="20"/>
              </w:rPr>
              <w:t>6.5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29FB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 xml:space="preserve">do 12 ur, </w:t>
            </w:r>
          </w:p>
          <w:p w14:paraId="640E61DD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24 ur za dela</w:t>
            </w:r>
            <w:r w:rsidR="00076C30" w:rsidRPr="00C178D4">
              <w:rPr>
                <w:sz w:val="20"/>
              </w:rPr>
              <w:t>, zaradi</w:t>
            </w:r>
            <w:r w:rsidRPr="00C178D4">
              <w:rPr>
                <w:sz w:val="20"/>
              </w:rPr>
              <w:t xml:space="preserve"> katerih je uveljavljena zapora železniškega prometa vse dni v tednu tudi ob priznanih nedelovnih dneh v RS </w:t>
            </w:r>
          </w:p>
        </w:tc>
      </w:tr>
      <w:tr w:rsidR="00450F9E" w:rsidRPr="00C178D4" w14:paraId="2B77F143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7F0E" w14:textId="77777777" w:rsidR="00450F9E" w:rsidRPr="00C178D4" w:rsidRDefault="00450F9E">
            <w:pPr>
              <w:tabs>
                <w:tab w:val="left" w:pos="3402"/>
                <w:tab w:val="left" w:pos="8789"/>
              </w:tabs>
              <w:rPr>
                <w:bCs/>
                <w:sz w:val="20"/>
              </w:rPr>
            </w:pPr>
            <w:r w:rsidRPr="00C178D4">
              <w:rPr>
                <w:bCs/>
                <w:sz w:val="20"/>
              </w:rPr>
              <w:t>Rok za reklamacijo napak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2789" w14:textId="77777777" w:rsidR="00450F9E" w:rsidRPr="00C178D4" w:rsidRDefault="00450F9E">
            <w:pPr>
              <w:tabs>
                <w:tab w:val="left" w:pos="3402"/>
                <w:tab w:val="left" w:pos="8789"/>
              </w:tabs>
              <w:jc w:val="center"/>
              <w:rPr>
                <w:sz w:val="20"/>
              </w:rPr>
            </w:pPr>
            <w:r w:rsidRPr="00C178D4">
              <w:rPr>
                <w:sz w:val="20"/>
              </w:rPr>
              <w:t>11.1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7861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3 meseci</w:t>
            </w:r>
          </w:p>
        </w:tc>
      </w:tr>
      <w:tr w:rsidR="00450F9E" w:rsidRPr="00C178D4" w14:paraId="4B7F20B0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70E1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Zadržani znesek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43E6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C178D4">
              <w:rPr>
                <w:sz w:val="20"/>
              </w:rPr>
              <w:t>1.1.4.11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B86E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  <w:lang w:val="pl-PL"/>
              </w:rPr>
            </w:pPr>
            <w:r w:rsidRPr="00C178D4">
              <w:rPr>
                <w:sz w:val="20"/>
                <w:lang w:val="pl-PL"/>
              </w:rPr>
              <w:t xml:space="preserve">5 % od vsake situacije </w:t>
            </w:r>
            <w:r w:rsidR="00DB670B" w:rsidRPr="00C178D4">
              <w:rPr>
                <w:sz w:val="20"/>
                <w:lang w:val="pl-PL"/>
              </w:rPr>
              <w:t>z</w:t>
            </w:r>
            <w:r w:rsidRPr="00C178D4">
              <w:rPr>
                <w:sz w:val="20"/>
                <w:lang w:val="pl-PL"/>
              </w:rPr>
              <w:t xml:space="preserve"> DDV do max. 5% pogodbene vrednosti </w:t>
            </w:r>
            <w:r w:rsidR="00DB670B" w:rsidRPr="00C178D4">
              <w:rPr>
                <w:sz w:val="20"/>
                <w:lang w:val="pl-PL"/>
              </w:rPr>
              <w:t>z DDV</w:t>
            </w:r>
          </w:p>
        </w:tc>
      </w:tr>
      <w:tr w:rsidR="00450F9E" w:rsidRPr="00C178D4" w14:paraId="3EC2F47D" w14:textId="77777777" w:rsidTr="00450F9E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D9C6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</w:rPr>
              <w:t>Rok za predložitev dokazil o sklenitvi zavarovanj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78F7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0"/>
              </w:rPr>
            </w:pPr>
            <w:r w:rsidRPr="00C178D4">
              <w:rPr>
                <w:sz w:val="20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51F" w14:textId="77777777" w:rsidR="00450F9E" w:rsidRPr="00C178D4" w:rsidRDefault="00450F9E">
            <w:pPr>
              <w:tabs>
                <w:tab w:val="left" w:pos="3402"/>
                <w:tab w:val="left" w:pos="8789"/>
              </w:tabs>
              <w:spacing w:before="120"/>
              <w:rPr>
                <w:sz w:val="20"/>
              </w:rPr>
            </w:pPr>
            <w:r w:rsidRPr="00C178D4">
              <w:rPr>
                <w:sz w:val="20"/>
                <w:lang w:val="pl-PL"/>
              </w:rPr>
              <w:t>vsaj 7 dni pred pričetkom del na gradbišču</w:t>
            </w:r>
          </w:p>
        </w:tc>
      </w:tr>
    </w:tbl>
    <w:p w14:paraId="582A2B29" w14:textId="77777777" w:rsidR="00450F9E" w:rsidRPr="00C178D4" w:rsidRDefault="00450F9E" w:rsidP="00450F9E">
      <w:pPr>
        <w:tabs>
          <w:tab w:val="left" w:pos="3402"/>
          <w:tab w:val="left" w:pos="8789"/>
        </w:tabs>
        <w:ind w:right="566"/>
        <w:rPr>
          <w:szCs w:val="22"/>
        </w:rPr>
      </w:pPr>
    </w:p>
    <w:tbl>
      <w:tblPr>
        <w:tblW w:w="5205" w:type="dxa"/>
        <w:jc w:val="right"/>
        <w:tblLayout w:type="fixed"/>
        <w:tblLook w:val="04A0" w:firstRow="1" w:lastRow="0" w:firstColumn="1" w:lastColumn="0" w:noHBand="0" w:noVBand="1"/>
      </w:tblPr>
      <w:tblGrid>
        <w:gridCol w:w="1991"/>
        <w:gridCol w:w="3214"/>
      </w:tblGrid>
      <w:tr w:rsidR="00450F9E" w:rsidRPr="00C178D4" w14:paraId="4F6F73BB" w14:textId="77777777" w:rsidTr="00450F9E">
        <w:trPr>
          <w:cantSplit/>
          <w:jc w:val="right"/>
        </w:trPr>
        <w:tc>
          <w:tcPr>
            <w:tcW w:w="1993" w:type="dxa"/>
            <w:vMerge w:val="restart"/>
            <w:vAlign w:val="center"/>
            <w:hideMark/>
          </w:tcPr>
          <w:p w14:paraId="64C6B63C" w14:textId="77777777" w:rsidR="00450F9E" w:rsidRPr="00C178D4" w:rsidRDefault="00450F9E">
            <w:pPr>
              <w:tabs>
                <w:tab w:val="left" w:pos="12758"/>
              </w:tabs>
              <w:jc w:val="center"/>
              <w:rPr>
                <w:rFonts w:cs="Arial"/>
              </w:rPr>
            </w:pPr>
            <w:r w:rsidRPr="00C178D4">
              <w:rPr>
                <w:rFonts w:cs="Arial"/>
              </w:rPr>
              <w:t>žig</w:t>
            </w:r>
          </w:p>
        </w:tc>
        <w:tc>
          <w:tcPr>
            <w:tcW w:w="3218" w:type="dxa"/>
          </w:tcPr>
          <w:p w14:paraId="3649FCAE" w14:textId="77777777" w:rsidR="00450F9E" w:rsidRPr="00C178D4" w:rsidRDefault="00450F9E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50F9E" w:rsidRPr="00C178D4" w14:paraId="71798275" w14:textId="77777777" w:rsidTr="00450F9E">
        <w:trPr>
          <w:cantSplit/>
          <w:jc w:val="right"/>
        </w:trPr>
        <w:tc>
          <w:tcPr>
            <w:tcW w:w="1993" w:type="dxa"/>
            <w:vMerge/>
            <w:vAlign w:val="center"/>
            <w:hideMark/>
          </w:tcPr>
          <w:p w14:paraId="01B7A295" w14:textId="77777777" w:rsidR="00450F9E" w:rsidRPr="00C178D4" w:rsidRDefault="00450F9E">
            <w:pPr>
              <w:rPr>
                <w:rFonts w:cs="Aria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CE4D2D7" w14:textId="77777777" w:rsidR="00450F9E" w:rsidRPr="00C178D4" w:rsidRDefault="00450F9E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450F9E" w:rsidRPr="00C178D4" w14:paraId="5B83FBDA" w14:textId="77777777" w:rsidTr="00450F9E">
        <w:trPr>
          <w:cantSplit/>
          <w:jc w:val="right"/>
        </w:trPr>
        <w:tc>
          <w:tcPr>
            <w:tcW w:w="1993" w:type="dxa"/>
            <w:vMerge/>
            <w:vAlign w:val="center"/>
            <w:hideMark/>
          </w:tcPr>
          <w:p w14:paraId="5D8EB91D" w14:textId="77777777" w:rsidR="00450F9E" w:rsidRPr="00C178D4" w:rsidRDefault="00450F9E">
            <w:pPr>
              <w:rPr>
                <w:rFonts w:cs="Arial"/>
              </w:rPr>
            </w:pPr>
          </w:p>
        </w:tc>
        <w:tc>
          <w:tcPr>
            <w:tcW w:w="3218" w:type="dxa"/>
            <w:hideMark/>
          </w:tcPr>
          <w:p w14:paraId="47607C0E" w14:textId="77777777" w:rsidR="00450F9E" w:rsidRPr="00C178D4" w:rsidRDefault="00450F9E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C178D4">
              <w:rPr>
                <w:rFonts w:ascii="Times New Roman" w:hAnsi="Times New Roman"/>
                <w:sz w:val="18"/>
              </w:rPr>
              <w:t>(ime in priimek pooblaščene osebe ponudnika)</w:t>
            </w:r>
          </w:p>
        </w:tc>
      </w:tr>
      <w:tr w:rsidR="00450F9E" w:rsidRPr="00C178D4" w14:paraId="710885EA" w14:textId="77777777" w:rsidTr="00450F9E">
        <w:trPr>
          <w:cantSplit/>
          <w:jc w:val="right"/>
        </w:trPr>
        <w:tc>
          <w:tcPr>
            <w:tcW w:w="1993" w:type="dxa"/>
            <w:vMerge/>
            <w:vAlign w:val="center"/>
            <w:hideMark/>
          </w:tcPr>
          <w:p w14:paraId="7161C112" w14:textId="77777777" w:rsidR="00450F9E" w:rsidRPr="00C178D4" w:rsidRDefault="00450F9E">
            <w:pPr>
              <w:rPr>
                <w:rFonts w:cs="Aria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38B870" w14:textId="77777777" w:rsidR="00450F9E" w:rsidRPr="00C178D4" w:rsidRDefault="00450F9E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450F9E" w14:paraId="71AB76DF" w14:textId="77777777" w:rsidTr="00450F9E">
        <w:trPr>
          <w:cantSplit/>
          <w:trHeight w:val="58"/>
          <w:jc w:val="right"/>
        </w:trPr>
        <w:tc>
          <w:tcPr>
            <w:tcW w:w="1993" w:type="dxa"/>
            <w:vMerge/>
            <w:vAlign w:val="center"/>
            <w:hideMark/>
          </w:tcPr>
          <w:p w14:paraId="6F064B0E" w14:textId="77777777" w:rsidR="00450F9E" w:rsidRPr="00C178D4" w:rsidRDefault="00450F9E">
            <w:pPr>
              <w:rPr>
                <w:rFonts w:cs="Arial"/>
              </w:rPr>
            </w:pPr>
          </w:p>
        </w:tc>
        <w:tc>
          <w:tcPr>
            <w:tcW w:w="3218" w:type="dxa"/>
            <w:hideMark/>
          </w:tcPr>
          <w:p w14:paraId="5F7A4B66" w14:textId="77777777" w:rsidR="00450F9E" w:rsidRDefault="00450F9E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C178D4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14:paraId="59FC3BA7" w14:textId="77777777" w:rsidR="00450F9E" w:rsidRDefault="00450F9E" w:rsidP="00450F9E">
      <w:pPr>
        <w:pStyle w:val="Telobesedila2"/>
        <w:rPr>
          <w:b w:val="0"/>
          <w:szCs w:val="22"/>
        </w:rPr>
      </w:pPr>
    </w:p>
    <w:p w14:paraId="3C894C36" w14:textId="77777777" w:rsidR="00450F9E" w:rsidRDefault="00450F9E" w:rsidP="00450F9E">
      <w:pPr>
        <w:pStyle w:val="Telobesedila2"/>
        <w:rPr>
          <w:b w:val="0"/>
          <w:szCs w:val="22"/>
        </w:rPr>
      </w:pPr>
    </w:p>
    <w:p w14:paraId="7A3D8596" w14:textId="77777777" w:rsidR="00450F9E" w:rsidRDefault="00450F9E" w:rsidP="00450F9E">
      <w:pPr>
        <w:pStyle w:val="Telobesedila2"/>
        <w:rPr>
          <w:b w:val="0"/>
          <w:szCs w:val="22"/>
        </w:rPr>
      </w:pPr>
    </w:p>
    <w:p w14:paraId="253AC0C2" w14:textId="77777777" w:rsidR="00450F9E" w:rsidRDefault="00450F9E" w:rsidP="00450F9E">
      <w:pPr>
        <w:pStyle w:val="Telobesedila2"/>
        <w:rPr>
          <w:b w:val="0"/>
          <w:szCs w:val="22"/>
        </w:rPr>
      </w:pPr>
      <w:bookmarkStart w:id="0" w:name="_GoBack"/>
      <w:bookmarkEnd w:id="0"/>
    </w:p>
    <w:p w14:paraId="5A01904B" w14:textId="77777777" w:rsidR="00521879" w:rsidRDefault="00521879"/>
    <w:sectPr w:rsidR="0052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E"/>
    <w:rsid w:val="00076C30"/>
    <w:rsid w:val="000E07D7"/>
    <w:rsid w:val="00124B6F"/>
    <w:rsid w:val="00450F9E"/>
    <w:rsid w:val="00521879"/>
    <w:rsid w:val="00663496"/>
    <w:rsid w:val="00711448"/>
    <w:rsid w:val="007963B5"/>
    <w:rsid w:val="0090003E"/>
    <w:rsid w:val="00AE1F66"/>
    <w:rsid w:val="00B5352D"/>
    <w:rsid w:val="00BA7F8E"/>
    <w:rsid w:val="00C178D4"/>
    <w:rsid w:val="00C972BC"/>
    <w:rsid w:val="00D33F25"/>
    <w:rsid w:val="00DB670B"/>
    <w:rsid w:val="00E67E73"/>
    <w:rsid w:val="00E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38FC"/>
  <w15:chartTrackingRefBased/>
  <w15:docId w15:val="{8E9E2DF6-EE5A-4AE3-9C2A-8000C0F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F9E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50F9E"/>
    <w:rPr>
      <w:color w:val="0000FF"/>
      <w:u w:val="single"/>
    </w:rPr>
  </w:style>
  <w:style w:type="paragraph" w:styleId="Telobesedila2">
    <w:name w:val="Body Text 2"/>
    <w:basedOn w:val="Navaden"/>
    <w:link w:val="Telobesedila2Znak"/>
    <w:semiHidden/>
    <w:unhideWhenUsed/>
    <w:rsid w:val="00450F9E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semiHidden/>
    <w:rsid w:val="00450F9E"/>
    <w:rPr>
      <w:rFonts w:ascii="Arial" w:eastAsia="Times New Roman" w:hAnsi="Arial" w:cs="Times New Roman"/>
      <w:b/>
      <w:szCs w:val="20"/>
      <w:lang w:eastAsia="sl-SI"/>
    </w:rPr>
  </w:style>
  <w:style w:type="paragraph" w:customStyle="1" w:styleId="NavadenTimesNewRoman">
    <w:name w:val="Navaden Times New Roman"/>
    <w:basedOn w:val="Navaden"/>
    <w:rsid w:val="00450F9E"/>
    <w:pPr>
      <w:widowControl w:val="0"/>
    </w:pPr>
  </w:style>
  <w:style w:type="character" w:styleId="Pripombasklic">
    <w:name w:val="annotation reference"/>
    <w:basedOn w:val="Privzetapisavaodstavka"/>
    <w:uiPriority w:val="99"/>
    <w:semiHidden/>
    <w:unhideWhenUsed/>
    <w:rsid w:val="00AE1F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1F6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1F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1F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1F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F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F6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.drs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Žlebir</dc:creator>
  <cp:keywords/>
  <dc:description/>
  <cp:lastModifiedBy>Frančiška Mestinšek Podbrežnik</cp:lastModifiedBy>
  <cp:revision>20</cp:revision>
  <dcterms:created xsi:type="dcterms:W3CDTF">2022-08-31T07:59:00Z</dcterms:created>
  <dcterms:modified xsi:type="dcterms:W3CDTF">2024-03-07T06:49:00Z</dcterms:modified>
</cp:coreProperties>
</file>